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5E" w:rsidRPr="00D0325E" w:rsidRDefault="00D0325E" w:rsidP="00D0325E">
      <w:pPr>
        <w:pStyle w:val="Heading1"/>
        <w:rPr>
          <w:lang w:val="nl-NL"/>
        </w:rPr>
      </w:pPr>
      <w:r w:rsidRPr="00D0325E">
        <w:rPr>
          <w:lang w:val="nl-NL"/>
        </w:rPr>
        <w:t>Programma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Dagvoorzitter: Claire Stramrood 08.45 uur</w:t>
      </w:r>
    </w:p>
    <w:p w:rsidR="00D0325E" w:rsidRP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Registratie en ontvangst 09.30 uur Welkom door de dagvoorzitter</w:t>
      </w:r>
    </w:p>
    <w:p w:rsidR="00D0325E" w:rsidRPr="00D0325E" w:rsidRDefault="00D0325E" w:rsidP="00D0325E">
      <w:pPr>
        <w:rPr>
          <w:b/>
          <w:sz w:val="24"/>
          <w:szCs w:val="24"/>
          <w:lang w:val="nl-NL"/>
        </w:rPr>
      </w:pPr>
      <w:r w:rsidRPr="00D0325E">
        <w:rPr>
          <w:b/>
          <w:sz w:val="24"/>
          <w:szCs w:val="24"/>
          <w:lang w:val="nl-NL"/>
        </w:rPr>
        <w:t xml:space="preserve">Rouw en verliesbegeleiding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09.40 uur Stilgeboorte - vormgeven van welkom heten en afscheid nemen• Iris van Sen, ervaringsdeskundige en ontwerper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10.00 uur Kun je rouwen om een kindje dat niet geleefd heeft?  Hoe rouwtheorieën toepasbaar zijn in de geboortezorg </w:t>
      </w:r>
      <w:r>
        <w:rPr>
          <w:sz w:val="24"/>
          <w:szCs w:val="24"/>
          <w:lang w:val="nl-NL"/>
        </w:rPr>
        <w:br/>
      </w:r>
      <w:r w:rsidRPr="00D0325E">
        <w:rPr>
          <w:sz w:val="24"/>
          <w:szCs w:val="24"/>
          <w:lang w:val="nl-NL"/>
        </w:rPr>
        <w:t xml:space="preserve">• Leoniek van der Maarel, psycholoog en rouwspecialist 10.40 uur Begeleiding na verlies - praktische tips • spreker genodigd </w:t>
      </w:r>
    </w:p>
    <w:p w:rsidR="00D0325E" w:rsidRDefault="00D0325E" w:rsidP="00D0325E">
      <w:pPr>
        <w:rPr>
          <w:sz w:val="24"/>
          <w:szCs w:val="24"/>
          <w:lang w:val="nl-NL"/>
        </w:rPr>
      </w:pP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11.10 uur </w:t>
      </w:r>
      <w:r>
        <w:rPr>
          <w:sz w:val="24"/>
          <w:szCs w:val="24"/>
          <w:lang w:val="nl-NL"/>
        </w:rPr>
        <w:t xml:space="preserve">Pauze </w:t>
      </w:r>
    </w:p>
    <w:p w:rsidR="00D0325E" w:rsidRDefault="00D0325E" w:rsidP="00D0325E">
      <w:pPr>
        <w:rPr>
          <w:sz w:val="24"/>
          <w:szCs w:val="24"/>
          <w:lang w:val="nl-NL"/>
        </w:rPr>
      </w:pP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11.40 uur Veranderende behoeften na een tweede verlies</w:t>
      </w:r>
      <w:r>
        <w:rPr>
          <w:sz w:val="24"/>
          <w:szCs w:val="24"/>
          <w:lang w:val="nl-NL"/>
        </w:rPr>
        <w:br/>
      </w:r>
      <w:r w:rsidRPr="00D0325E">
        <w:rPr>
          <w:sz w:val="24"/>
          <w:szCs w:val="24"/>
          <w:lang w:val="nl-NL"/>
        </w:rPr>
        <w:t xml:space="preserve">• Caroline Rottmann-Nadal, verloor twee keer een kindje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12.00 uur Omgaan met een stille baby en de ouders  De (fysieke) verzorging van de overleden baby, de watermethode en communicatie met de ouders </w:t>
      </w:r>
      <w:r>
        <w:rPr>
          <w:sz w:val="24"/>
          <w:szCs w:val="24"/>
          <w:lang w:val="nl-NL"/>
        </w:rPr>
        <w:br/>
      </w:r>
      <w:r w:rsidRPr="00D0325E">
        <w:rPr>
          <w:sz w:val="24"/>
          <w:szCs w:val="24"/>
          <w:lang w:val="nl-NL"/>
        </w:rPr>
        <w:t xml:space="preserve">•Ruth van den IJssel, bestuursvoorzitter Steunpunt Nova </w:t>
      </w:r>
    </w:p>
    <w:p w:rsidR="00D0325E" w:rsidRDefault="00D0325E" w:rsidP="00D0325E">
      <w:pPr>
        <w:rPr>
          <w:sz w:val="24"/>
          <w:szCs w:val="24"/>
          <w:lang w:val="nl-NL"/>
        </w:rPr>
      </w:pP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12.30 uur Pauze</w:t>
      </w:r>
    </w:p>
    <w:p w:rsidR="00D0325E" w:rsidRPr="00D0325E" w:rsidRDefault="00D0325E" w:rsidP="00D0325E">
      <w:pPr>
        <w:rPr>
          <w:sz w:val="24"/>
          <w:szCs w:val="24"/>
          <w:lang w:val="nl-NL"/>
        </w:rPr>
      </w:pPr>
    </w:p>
    <w:p w:rsidR="00D0325E" w:rsidRPr="00D0325E" w:rsidRDefault="00D0325E" w:rsidP="00D0325E">
      <w:pPr>
        <w:rPr>
          <w:i/>
          <w:sz w:val="24"/>
          <w:szCs w:val="24"/>
          <w:lang w:val="nl-NL"/>
        </w:rPr>
      </w:pPr>
      <w:r w:rsidRPr="00D0325E">
        <w:rPr>
          <w:i/>
          <w:sz w:val="24"/>
          <w:szCs w:val="24"/>
          <w:lang w:val="nl-NL"/>
        </w:rPr>
        <w:t xml:space="preserve">Dilemma’s bij zwangerschapsafbreking en vroeggeboorte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13.30 uur Onzichtbare verlieservaringen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•Claire Stramrood, gynaecoloog i.o.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13.45 uur Een onmenselijke keuze? Beslissen over het leven van je kindje</w:t>
      </w:r>
      <w:r>
        <w:rPr>
          <w:sz w:val="24"/>
          <w:szCs w:val="24"/>
          <w:lang w:val="nl-NL"/>
        </w:rPr>
        <w:br/>
      </w:r>
      <w:r w:rsidRPr="00D0325E">
        <w:rPr>
          <w:sz w:val="24"/>
          <w:szCs w:val="24"/>
          <w:lang w:val="nl-NL"/>
        </w:rPr>
        <w:t xml:space="preserve">•Sophie Verhoeven, stond voor de keus wel/niet de zwangerschap af te breken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14.05 uur Zwangerschapsafbreking en rouw: de zin en onzin van onderzoek </w:t>
      </w:r>
      <w:r>
        <w:rPr>
          <w:sz w:val="24"/>
          <w:szCs w:val="24"/>
          <w:lang w:val="nl-NL"/>
        </w:rPr>
        <w:br/>
      </w:r>
      <w:r w:rsidRPr="00D0325E">
        <w:rPr>
          <w:sz w:val="24"/>
          <w:szCs w:val="24"/>
          <w:lang w:val="nl-NL"/>
        </w:rPr>
        <w:t xml:space="preserve">•Yousif Dawood, arts-onderzoeker </w:t>
      </w:r>
    </w:p>
    <w:p w:rsidR="00D0325E" w:rsidRDefault="00D0325E" w:rsidP="00D0325E">
      <w:pPr>
        <w:rPr>
          <w:sz w:val="24"/>
          <w:szCs w:val="24"/>
          <w:lang w:val="nl-NL"/>
        </w:rPr>
      </w:pPr>
    </w:p>
    <w:p w:rsidR="00D0325E" w:rsidRDefault="00D0325E" w:rsidP="00D0325E">
      <w:pPr>
        <w:rPr>
          <w:sz w:val="24"/>
          <w:szCs w:val="24"/>
          <w:lang w:val="nl-NL"/>
        </w:rPr>
      </w:pPr>
    </w:p>
    <w:p w:rsidR="00D0325E" w:rsidRDefault="00D0325E" w:rsidP="00D0325E">
      <w:pPr>
        <w:rPr>
          <w:sz w:val="24"/>
          <w:szCs w:val="24"/>
          <w:lang w:val="nl-NL"/>
        </w:rPr>
      </w:pPr>
      <w:bookmarkStart w:id="0" w:name="_GoBack"/>
      <w:bookmarkEnd w:id="0"/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14.35 uur Pauze </w:t>
      </w:r>
    </w:p>
    <w:p w:rsidR="00D0325E" w:rsidRDefault="00D0325E" w:rsidP="00D0325E">
      <w:pPr>
        <w:rPr>
          <w:sz w:val="24"/>
          <w:szCs w:val="24"/>
          <w:lang w:val="nl-NL"/>
        </w:rPr>
      </w:pP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 xml:space="preserve">15.00 uur Het beëindigen van een gewenste zwangerschap Prevalentie, impact en dilemma’s •Katelijne Bouman, klinisch geneticus </w:t>
      </w:r>
    </w:p>
    <w:p w:rsidR="00D0325E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15.40 uur Het onvoltooide kind - lessen van de NICU</w:t>
      </w:r>
      <w:r>
        <w:rPr>
          <w:sz w:val="24"/>
          <w:szCs w:val="24"/>
          <w:lang w:val="nl-NL"/>
        </w:rPr>
        <w:br/>
      </w:r>
      <w:r w:rsidRPr="00D0325E">
        <w:rPr>
          <w:sz w:val="24"/>
          <w:szCs w:val="24"/>
          <w:lang w:val="nl-NL"/>
        </w:rPr>
        <w:t xml:space="preserve">•Brenda van Osch, journalist en schrijfster </w:t>
      </w:r>
    </w:p>
    <w:p w:rsidR="00724118" w:rsidRPr="00EC5DB8" w:rsidRDefault="00D0325E" w:rsidP="00D0325E">
      <w:pPr>
        <w:rPr>
          <w:sz w:val="24"/>
          <w:szCs w:val="24"/>
          <w:lang w:val="nl-NL"/>
        </w:rPr>
      </w:pPr>
      <w:r w:rsidRPr="00D0325E">
        <w:rPr>
          <w:sz w:val="24"/>
          <w:szCs w:val="24"/>
          <w:lang w:val="nl-NL"/>
        </w:rPr>
        <w:t>16.40 uur  Afronding</w:t>
      </w:r>
    </w:p>
    <w:p w:rsidR="00EC5DB8" w:rsidRPr="00EC5DB8" w:rsidRDefault="00EC5DB8">
      <w:pPr>
        <w:rPr>
          <w:sz w:val="24"/>
          <w:szCs w:val="24"/>
          <w:lang w:val="nl-NL"/>
        </w:rPr>
      </w:pPr>
    </w:p>
    <w:sectPr w:rsidR="00EC5DB8" w:rsidRPr="00EC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B8"/>
    <w:rsid w:val="00724118"/>
    <w:rsid w:val="00D0325E"/>
    <w:rsid w:val="00E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D9FB"/>
  <w15:chartTrackingRefBased/>
  <w15:docId w15:val="{CA1FCEBA-4F46-4739-8777-17F87AC3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</dc:creator>
  <cp:keywords/>
  <dc:description/>
  <cp:lastModifiedBy>Geke</cp:lastModifiedBy>
  <cp:revision>2</cp:revision>
  <dcterms:created xsi:type="dcterms:W3CDTF">2019-06-21T07:57:00Z</dcterms:created>
  <dcterms:modified xsi:type="dcterms:W3CDTF">2019-06-21T07:57:00Z</dcterms:modified>
</cp:coreProperties>
</file>